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AB5" w:rsidRDefault="00F55A83" w:rsidP="00C06C42">
      <w:pPr>
        <w:pStyle w:val="Sansinterligne"/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5120004</wp:posOffset>
            </wp:positionH>
            <wp:positionV relativeFrom="paragraph">
              <wp:posOffset>-823595</wp:posOffset>
            </wp:positionV>
            <wp:extent cx="1428575" cy="1449518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696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776" cy="1479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6C42">
        <w:t>Lieu : Gymnase Joël Bommersheim, rue Lothaire, 57280 Maizières Les Metz</w:t>
      </w:r>
    </w:p>
    <w:p w:rsidR="00C06C42" w:rsidRDefault="00C06C42" w:rsidP="00C06C42">
      <w:pPr>
        <w:pStyle w:val="Sansinterligne"/>
      </w:pPr>
    </w:p>
    <w:p w:rsidR="00C06C42" w:rsidRDefault="00C06C42" w:rsidP="00C06C42">
      <w:pPr>
        <w:pStyle w:val="Sansinterligne"/>
      </w:pPr>
      <w:r>
        <w:t>Règlement :</w:t>
      </w:r>
    </w:p>
    <w:p w:rsidR="00C06C42" w:rsidRDefault="00C06C42" w:rsidP="00C06C42">
      <w:pPr>
        <w:pStyle w:val="Sansinterligne"/>
        <w:numPr>
          <w:ilvl w:val="0"/>
          <w:numId w:val="1"/>
        </w:numPr>
      </w:pPr>
      <w:r>
        <w:t>Chaque match se joue sous forme de simple (pas de limite de classement)</w:t>
      </w:r>
    </w:p>
    <w:p w:rsidR="00C06C42" w:rsidRDefault="00313BE2" w:rsidP="00C06C42">
      <w:pPr>
        <w:pStyle w:val="Sansinterligne"/>
        <w:numPr>
          <w:ilvl w:val="0"/>
          <w:numId w:val="1"/>
        </w:numPr>
      </w:pPr>
      <w:r>
        <w:t>En poule et jusqu’au 1/4</w:t>
      </w:r>
      <w:r w:rsidR="00C06C42">
        <w:t xml:space="preserve"> de finales, les parties se jouent en un set gagnant</w:t>
      </w:r>
      <w:r w:rsidR="003F2A8A">
        <w:t xml:space="preserve"> de ping</w:t>
      </w:r>
      <w:r w:rsidR="00C06C42">
        <w:t xml:space="preserve"> (</w:t>
      </w:r>
      <w:r w:rsidR="003F2A8A">
        <w:t>11 points sans deux points d’écart</w:t>
      </w:r>
      <w:r>
        <w:t>). A partir des 1/2</w:t>
      </w:r>
      <w:r w:rsidR="00C06C42">
        <w:t xml:space="preserve"> finale, les parties se jouent en deux sets gagnants</w:t>
      </w:r>
      <w:r w:rsidR="003F2A8A">
        <w:t xml:space="preserve"> d’ultimate (4 jeux de 4 points)</w:t>
      </w:r>
      <w:r w:rsidR="00C06C42">
        <w:t>, la belle se jouant en une manche type tennis de tab</w:t>
      </w:r>
      <w:r w:rsidR="003F2A8A">
        <w:t>le (11 points</w:t>
      </w:r>
      <w:r w:rsidR="00C06C42">
        <w:t>, 2 point d’écarts).</w:t>
      </w:r>
    </w:p>
    <w:p w:rsidR="00C06C42" w:rsidRDefault="00C06C42" w:rsidP="00C06C42">
      <w:pPr>
        <w:pStyle w:val="Sansinterligne"/>
        <w:numPr>
          <w:ilvl w:val="0"/>
          <w:numId w:val="1"/>
        </w:numPr>
      </w:pPr>
      <w:r>
        <w:t>1er service à droite dans la diagonale, 2e service à gauche dans la diagonale.</w:t>
      </w:r>
    </w:p>
    <w:p w:rsidR="00C06C42" w:rsidRDefault="00C06C42" w:rsidP="00C06C42">
      <w:pPr>
        <w:pStyle w:val="Sansinterligne"/>
        <w:numPr>
          <w:ilvl w:val="0"/>
          <w:numId w:val="1"/>
        </w:numPr>
      </w:pPr>
      <w:r>
        <w:t>Chaque joueur sert pendant tout le jeu.</w:t>
      </w:r>
    </w:p>
    <w:p w:rsidR="00C06C42" w:rsidRDefault="00C06C42" w:rsidP="00C06C42">
      <w:pPr>
        <w:pStyle w:val="Sansinterligne"/>
        <w:numPr>
          <w:ilvl w:val="0"/>
          <w:numId w:val="1"/>
        </w:numPr>
      </w:pPr>
      <w:r>
        <w:t>En cas d’égalité à 3 jeux partout, on joue un tie-break en 4 points avec 2 points d’écart, 1 service chacun et choix de la diagonale pour le serveur.</w:t>
      </w:r>
    </w:p>
    <w:p w:rsidR="00C06C42" w:rsidRDefault="00C06C42" w:rsidP="00C06C42">
      <w:pPr>
        <w:pStyle w:val="Sansinterligne"/>
        <w:numPr>
          <w:ilvl w:val="0"/>
          <w:numId w:val="1"/>
        </w:numPr>
      </w:pPr>
      <w:r>
        <w:t>On change de côté tous les jeux impairs.</w:t>
      </w:r>
    </w:p>
    <w:p w:rsidR="00C06C42" w:rsidRDefault="00C06C42" w:rsidP="00C06C42">
      <w:pPr>
        <w:pStyle w:val="Sansinterligne"/>
        <w:numPr>
          <w:ilvl w:val="0"/>
          <w:numId w:val="1"/>
        </w:numPr>
      </w:pPr>
      <w:r>
        <w:t>La balle peut rebondir deux fois sur la table avant d'être jouée.</w:t>
      </w:r>
    </w:p>
    <w:p w:rsidR="00C06C42" w:rsidRDefault="00C06C42" w:rsidP="00C06C42">
      <w:pPr>
        <w:pStyle w:val="Sansinterligne"/>
        <w:numPr>
          <w:ilvl w:val="0"/>
          <w:numId w:val="1"/>
        </w:numPr>
      </w:pPr>
      <w:r>
        <w:t>Possibilités de s'appuyer sur la table voir même de s'allonger à condition de garder un appui au sol</w:t>
      </w:r>
    </w:p>
    <w:p w:rsidR="00C06C42" w:rsidRDefault="00C06C42" w:rsidP="00C06C42">
      <w:pPr>
        <w:pStyle w:val="Sansinterligne"/>
      </w:pPr>
    </w:p>
    <w:p w:rsidR="00C06C42" w:rsidRDefault="00C06C42" w:rsidP="00C06C42">
      <w:pPr>
        <w:pStyle w:val="Sansinterligne"/>
      </w:pPr>
      <w:r>
        <w:t>Organisation du tournoi :</w:t>
      </w:r>
    </w:p>
    <w:p w:rsidR="00C06C42" w:rsidRDefault="00C06C42" w:rsidP="00C06C42">
      <w:pPr>
        <w:pStyle w:val="Sansinterligne"/>
        <w:numPr>
          <w:ilvl w:val="0"/>
          <w:numId w:val="1"/>
        </w:numPr>
      </w:pPr>
      <w:r>
        <w:t xml:space="preserve">Le tournoi aura lieu le </w:t>
      </w:r>
      <w:r w:rsidR="00313BE2">
        <w:t>samedi 9 avril 2016</w:t>
      </w:r>
      <w:r w:rsidR="007236C9">
        <w:t>.</w:t>
      </w:r>
    </w:p>
    <w:p w:rsidR="00C06C42" w:rsidRDefault="007236C9" w:rsidP="00C06C42">
      <w:pPr>
        <w:pStyle w:val="Sansinterligne"/>
        <w:numPr>
          <w:ilvl w:val="0"/>
          <w:numId w:val="1"/>
        </w:numPr>
      </w:pPr>
      <w:r>
        <w:t>Le tournoi</w:t>
      </w:r>
      <w:r w:rsidR="00C06C42">
        <w:t xml:space="preserve"> se déroulera sur 6 aires de jeu</w:t>
      </w:r>
      <w:r>
        <w:t>.</w:t>
      </w:r>
    </w:p>
    <w:p w:rsidR="007236C9" w:rsidRDefault="007236C9" w:rsidP="00C06C42">
      <w:pPr>
        <w:pStyle w:val="Sansinterligne"/>
        <w:numPr>
          <w:ilvl w:val="0"/>
          <w:numId w:val="1"/>
        </w:numPr>
      </w:pPr>
      <w:r>
        <w:t>Les inscript</w:t>
      </w:r>
      <w:r w:rsidR="003F2A8A">
        <w:t>ions sont limitées à 48 joueu</w:t>
      </w:r>
      <w:r w:rsidR="00313BE2">
        <w:t>rs et se clôturent le vendredi 8 avril</w:t>
      </w:r>
      <w:r w:rsidR="003F2A8A">
        <w:t>.</w:t>
      </w:r>
    </w:p>
    <w:p w:rsidR="007236C9" w:rsidRDefault="007236C9" w:rsidP="00C06C42">
      <w:pPr>
        <w:pStyle w:val="Sansinterligne"/>
        <w:numPr>
          <w:ilvl w:val="0"/>
          <w:numId w:val="1"/>
        </w:numPr>
      </w:pPr>
      <w:r>
        <w:t>Le dé</w:t>
      </w:r>
      <w:r w:rsidR="00670484">
        <w:t>but du tournoi se déroulera en 6</w:t>
      </w:r>
      <w:r>
        <w:t xml:space="preserve"> poules de 8 joueurs. Les 6 premiers qualifiés pour le tableau final, les 7</w:t>
      </w:r>
      <w:r w:rsidRPr="007236C9">
        <w:rPr>
          <w:vertAlign w:val="superscript"/>
        </w:rPr>
        <w:t>ème</w:t>
      </w:r>
      <w:r>
        <w:t xml:space="preserve"> et 8</w:t>
      </w:r>
      <w:r w:rsidRPr="007236C9">
        <w:rPr>
          <w:vertAlign w:val="superscript"/>
        </w:rPr>
        <w:t>ème</w:t>
      </w:r>
      <w:r>
        <w:t xml:space="preserve"> qualifiés pour la consolante.</w:t>
      </w:r>
    </w:p>
    <w:p w:rsidR="007236C9" w:rsidRDefault="007236C9" w:rsidP="00C06C42">
      <w:pPr>
        <w:pStyle w:val="Sansinterligne"/>
        <w:numPr>
          <w:ilvl w:val="0"/>
          <w:numId w:val="1"/>
        </w:numPr>
      </w:pPr>
      <w:r>
        <w:t>Tous les tableaux se dérouleront en classement intégral, chaque joueur jouera donc un nombre minimum de 11 parties.</w:t>
      </w:r>
    </w:p>
    <w:p w:rsidR="007236C9" w:rsidRDefault="007236C9" w:rsidP="00C06C42">
      <w:pPr>
        <w:pStyle w:val="Sansinterligne"/>
        <w:numPr>
          <w:ilvl w:val="0"/>
          <w:numId w:val="1"/>
        </w:numPr>
      </w:pPr>
      <w:r>
        <w:t>Une buvette sera tenue sur place pour vous restaurer.</w:t>
      </w:r>
    </w:p>
    <w:p w:rsidR="007236C9" w:rsidRDefault="003F2A8A" w:rsidP="00C06C42">
      <w:pPr>
        <w:pStyle w:val="Sansinterligne"/>
        <w:numPr>
          <w:ilvl w:val="0"/>
          <w:numId w:val="1"/>
        </w:numPr>
      </w:pPr>
      <w:r>
        <w:t>Fin du pointage 9h, début de la compétition 9</w:t>
      </w:r>
      <w:r w:rsidR="007236C9">
        <w:t>h</w:t>
      </w:r>
      <w:r>
        <w:t>30</w:t>
      </w:r>
      <w:r w:rsidR="007236C9">
        <w:t>.</w:t>
      </w:r>
    </w:p>
    <w:p w:rsidR="007236C9" w:rsidRDefault="007236C9" w:rsidP="007236C9">
      <w:pPr>
        <w:pStyle w:val="Sansinterligne"/>
      </w:pPr>
    </w:p>
    <w:p w:rsidR="007236C9" w:rsidRDefault="007236C9" w:rsidP="007236C9">
      <w:pPr>
        <w:pStyle w:val="Sansinterligne"/>
      </w:pPr>
      <w:r>
        <w:t>Droits d’inscriptions et récompenses :</w:t>
      </w:r>
    </w:p>
    <w:p w:rsidR="007236C9" w:rsidRDefault="00EE225F" w:rsidP="007236C9">
      <w:pPr>
        <w:pStyle w:val="Sansinterligne"/>
        <w:numPr>
          <w:ilvl w:val="0"/>
          <w:numId w:val="1"/>
        </w:numPr>
      </w:pPr>
      <w:r>
        <w:t>L’inscription est de 5</w:t>
      </w:r>
      <w:r w:rsidR="007236C9">
        <w:t>€ par joueur avec une boisson offerte</w:t>
      </w:r>
    </w:p>
    <w:p w:rsidR="007236C9" w:rsidRDefault="007236C9" w:rsidP="007236C9">
      <w:pPr>
        <w:pStyle w:val="Sansinterligne"/>
        <w:numPr>
          <w:ilvl w:val="0"/>
          <w:numId w:val="1"/>
        </w:numPr>
      </w:pPr>
      <w:r>
        <w:t>Limite d’inscription à 48 joueurs</w:t>
      </w:r>
    </w:p>
    <w:p w:rsidR="007236C9" w:rsidRPr="007236C9" w:rsidRDefault="007236C9" w:rsidP="007236C9">
      <w:pPr>
        <w:pStyle w:val="Sansinterligne"/>
        <w:numPr>
          <w:ilvl w:val="0"/>
          <w:numId w:val="1"/>
        </w:numPr>
        <w:rPr>
          <w:rFonts w:ascii="Calibri" w:hAnsi="Calibri"/>
        </w:rPr>
      </w:pPr>
      <w:r w:rsidRPr="007236C9">
        <w:rPr>
          <w:rFonts w:ascii="Calibri" w:hAnsi="Calibri" w:cs="Arial"/>
          <w:shd w:val="clear" w:color="auto" w:fill="FFFFFF"/>
        </w:rPr>
        <w:t>Aucunes inscriptions sur place ne sont autorisées sauf en cas de désistement</w:t>
      </w:r>
      <w:r w:rsidR="00853878">
        <w:rPr>
          <w:rFonts w:ascii="Calibri" w:hAnsi="Calibri" w:cs="Arial"/>
          <w:shd w:val="clear" w:color="auto" w:fill="FFFFFF"/>
        </w:rPr>
        <w:t>,</w:t>
      </w:r>
      <w:r w:rsidRPr="007236C9">
        <w:rPr>
          <w:rFonts w:ascii="Calibri" w:hAnsi="Calibri" w:cs="Arial"/>
          <w:shd w:val="clear" w:color="auto" w:fill="FFFFFF"/>
        </w:rPr>
        <w:t xml:space="preserve"> sauf si non remplissage du tableau</w:t>
      </w:r>
    </w:p>
    <w:p w:rsidR="007236C9" w:rsidRPr="007236C9" w:rsidRDefault="007236C9" w:rsidP="007236C9">
      <w:pPr>
        <w:pStyle w:val="Sansinterligne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 w:cs="Arial"/>
          <w:shd w:val="clear" w:color="auto" w:fill="FFFFFF"/>
        </w:rPr>
        <w:t>La dotation est de 50€ pour le 1</w:t>
      </w:r>
      <w:r w:rsidRPr="007236C9">
        <w:rPr>
          <w:rFonts w:ascii="Calibri" w:hAnsi="Calibri" w:cs="Arial"/>
          <w:shd w:val="clear" w:color="auto" w:fill="FFFFFF"/>
          <w:vertAlign w:val="superscript"/>
        </w:rPr>
        <w:t>er</w:t>
      </w:r>
      <w:r w:rsidR="003F2A8A">
        <w:rPr>
          <w:rFonts w:ascii="Calibri" w:hAnsi="Calibri" w:cs="Arial"/>
          <w:shd w:val="clear" w:color="auto" w:fill="FFFFFF"/>
        </w:rPr>
        <w:t>, 30</w:t>
      </w:r>
      <w:r w:rsidRPr="007236C9">
        <w:rPr>
          <w:rFonts w:ascii="Calibri" w:hAnsi="Calibri" w:cs="Arial"/>
          <w:shd w:val="clear" w:color="auto" w:fill="FFFFFF"/>
        </w:rPr>
        <w:t>€ pour le 2</w:t>
      </w:r>
      <w:r w:rsidRPr="007236C9">
        <w:rPr>
          <w:rFonts w:ascii="Calibri" w:hAnsi="Calibri" w:cs="Arial"/>
          <w:shd w:val="clear" w:color="auto" w:fill="FFFFFF"/>
          <w:vertAlign w:val="superscript"/>
        </w:rPr>
        <w:t>ème</w:t>
      </w:r>
      <w:r w:rsidR="003F2A8A">
        <w:rPr>
          <w:rFonts w:ascii="Calibri" w:hAnsi="Calibri" w:cs="Arial"/>
          <w:shd w:val="clear" w:color="auto" w:fill="FFFFFF"/>
        </w:rPr>
        <w:t xml:space="preserve"> et 20 </w:t>
      </w:r>
      <w:r w:rsidRPr="007236C9">
        <w:rPr>
          <w:rFonts w:ascii="Calibri" w:hAnsi="Calibri" w:cs="Arial"/>
          <w:shd w:val="clear" w:color="auto" w:fill="FFFFFF"/>
        </w:rPr>
        <w:t>€ pour le 3</w:t>
      </w:r>
      <w:r w:rsidRPr="007236C9">
        <w:rPr>
          <w:rFonts w:ascii="Calibri" w:hAnsi="Calibri" w:cs="Arial"/>
          <w:shd w:val="clear" w:color="auto" w:fill="FFFFFF"/>
          <w:vertAlign w:val="superscript"/>
        </w:rPr>
        <w:t>ème</w:t>
      </w:r>
    </w:p>
    <w:p w:rsidR="007236C9" w:rsidRDefault="007236C9" w:rsidP="007236C9">
      <w:pPr>
        <w:pStyle w:val="Sansinterligne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Règlement des inscription</w:t>
      </w:r>
      <w:r w:rsidR="00853878">
        <w:rPr>
          <w:rFonts w:ascii="Calibri" w:hAnsi="Calibri"/>
        </w:rPr>
        <w:t>s</w:t>
      </w:r>
      <w:r>
        <w:rPr>
          <w:rFonts w:ascii="Calibri" w:hAnsi="Calibri"/>
        </w:rPr>
        <w:t xml:space="preserve"> s</w:t>
      </w:r>
      <w:r w:rsidRPr="007236C9">
        <w:rPr>
          <w:rFonts w:ascii="Calibri" w:hAnsi="Calibri"/>
        </w:rPr>
        <w:t>ur place auprès de Jérome</w:t>
      </w:r>
    </w:p>
    <w:p w:rsidR="00313BE2" w:rsidRDefault="00313BE2" w:rsidP="00313BE2">
      <w:pPr>
        <w:pStyle w:val="Sansinterligne"/>
        <w:rPr>
          <w:rFonts w:ascii="Calibri" w:hAnsi="Calibri"/>
        </w:rPr>
      </w:pPr>
    </w:p>
    <w:p w:rsidR="00313BE2" w:rsidRDefault="00313BE2" w:rsidP="00313BE2">
      <w:pPr>
        <w:pStyle w:val="Sansinterligne"/>
        <w:rPr>
          <w:rFonts w:ascii="Calibri" w:hAnsi="Calibri"/>
        </w:rPr>
      </w:pPr>
      <w:r>
        <w:rPr>
          <w:rFonts w:ascii="Calibri" w:hAnsi="Calibri"/>
        </w:rPr>
        <w:t>Nouveauté :</w:t>
      </w:r>
    </w:p>
    <w:p w:rsidR="00313BE2" w:rsidRDefault="00313BE2" w:rsidP="00313BE2">
      <w:pPr>
        <w:pStyle w:val="Sansinterligne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Sera mis en place à partir de maintenant un classement ultimate pour chaque tournoi de la section ultimate de Maizières.</w:t>
      </w:r>
    </w:p>
    <w:p w:rsidR="00313BE2" w:rsidRDefault="00313BE2" w:rsidP="00313BE2">
      <w:pPr>
        <w:pStyle w:val="Sansinterligne"/>
        <w:ind w:left="720"/>
        <w:rPr>
          <w:rFonts w:ascii="Calibri" w:hAnsi="Calibri"/>
        </w:rPr>
      </w:pPr>
      <w:r>
        <w:rPr>
          <w:rFonts w:ascii="Calibri" w:hAnsi="Calibri"/>
        </w:rPr>
        <w:t>Sur le principe des classements FFTT, et partant d’un classement initial « 0 », les classements évolueront aux fils des parties et mis à jour avant chaque tournoi.</w:t>
      </w:r>
    </w:p>
    <w:p w:rsidR="00313BE2" w:rsidRDefault="00313BE2" w:rsidP="00313BE2">
      <w:pPr>
        <w:pStyle w:val="Sansinterligne"/>
        <w:ind w:left="720"/>
        <w:rPr>
          <w:rFonts w:ascii="Calibri" w:hAnsi="Calibri"/>
        </w:rPr>
      </w:pPr>
      <w:r>
        <w:rPr>
          <w:rFonts w:ascii="Calibri" w:hAnsi="Calibri"/>
        </w:rPr>
        <w:t>Les têtes de séries seront donc définies à partir du prochain tournoi en fonction de ce classement.</w:t>
      </w:r>
      <w:bookmarkStart w:id="0" w:name="_GoBack"/>
      <w:bookmarkEnd w:id="0"/>
    </w:p>
    <w:p w:rsidR="007236C9" w:rsidRDefault="007236C9" w:rsidP="007236C9">
      <w:pPr>
        <w:pStyle w:val="Sansinterligne"/>
        <w:rPr>
          <w:rFonts w:ascii="Calibri" w:hAnsi="Calibri"/>
        </w:rPr>
      </w:pPr>
    </w:p>
    <w:p w:rsidR="007236C9" w:rsidRPr="007236C9" w:rsidRDefault="007236C9" w:rsidP="007236C9">
      <w:pPr>
        <w:pStyle w:val="Sansinterligne"/>
        <w:rPr>
          <w:rFonts w:ascii="Calibri" w:hAnsi="Calibri"/>
        </w:rPr>
      </w:pPr>
      <w:r>
        <w:rPr>
          <w:rFonts w:ascii="Calibri" w:hAnsi="Calibri"/>
        </w:rPr>
        <w:t xml:space="preserve">Inscriptions : envoyer un mail </w:t>
      </w:r>
      <w:r w:rsidR="00313BE2">
        <w:rPr>
          <w:rFonts w:ascii="Calibri" w:hAnsi="Calibri"/>
        </w:rPr>
        <w:t>à</w:t>
      </w:r>
      <w:r>
        <w:rPr>
          <w:rFonts w:ascii="Calibri" w:hAnsi="Calibri"/>
        </w:rPr>
        <w:t xml:space="preserve"> </w:t>
      </w:r>
      <w:hyperlink r:id="rId8" w:history="1">
        <w:r w:rsidR="00F55A83" w:rsidRPr="00F55609">
          <w:rPr>
            <w:rStyle w:val="Lienhypertexte"/>
            <w:rFonts w:ascii="Calibri" w:hAnsi="Calibri"/>
          </w:rPr>
          <w:t>jerome.sanchis@maiziereslesmetztt.fr</w:t>
        </w:r>
      </w:hyperlink>
      <w:r w:rsidR="003F2A8A">
        <w:rPr>
          <w:rFonts w:ascii="Calibri" w:hAnsi="Calibri"/>
        </w:rPr>
        <w:t xml:space="preserve">, également sur facebook sur la page du club, dans l’événement ultimate ; </w:t>
      </w:r>
      <w:r w:rsidR="00F55A83">
        <w:rPr>
          <w:rFonts w:ascii="Calibri" w:hAnsi="Calibri"/>
        </w:rPr>
        <w:t xml:space="preserve"> un mail de confirmation vous sera envoyé.</w:t>
      </w:r>
    </w:p>
    <w:sectPr w:rsidR="007236C9" w:rsidRPr="007236C9" w:rsidSect="00822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BAE" w:rsidRDefault="00111BAE" w:rsidP="00F55A83">
      <w:pPr>
        <w:spacing w:after="0" w:line="240" w:lineRule="auto"/>
      </w:pPr>
      <w:r>
        <w:separator/>
      </w:r>
    </w:p>
  </w:endnote>
  <w:endnote w:type="continuationSeparator" w:id="0">
    <w:p w:rsidR="00111BAE" w:rsidRDefault="00111BAE" w:rsidP="00F5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BAE" w:rsidRDefault="00111BAE" w:rsidP="00F55A83">
      <w:pPr>
        <w:spacing w:after="0" w:line="240" w:lineRule="auto"/>
      </w:pPr>
      <w:r>
        <w:separator/>
      </w:r>
    </w:p>
  </w:footnote>
  <w:footnote w:type="continuationSeparator" w:id="0">
    <w:p w:rsidR="00111BAE" w:rsidRDefault="00111BAE" w:rsidP="00F55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EB4D38"/>
    <w:multiLevelType w:val="hybridMultilevel"/>
    <w:tmpl w:val="4768DEFE"/>
    <w:lvl w:ilvl="0" w:tplc="F1504A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C42"/>
    <w:rsid w:val="00017517"/>
    <w:rsid w:val="00111BAE"/>
    <w:rsid w:val="00313BE2"/>
    <w:rsid w:val="003D0958"/>
    <w:rsid w:val="003F2A8A"/>
    <w:rsid w:val="004B441B"/>
    <w:rsid w:val="00670484"/>
    <w:rsid w:val="007236C9"/>
    <w:rsid w:val="00822AB5"/>
    <w:rsid w:val="00853878"/>
    <w:rsid w:val="00A50E6A"/>
    <w:rsid w:val="00AB46A4"/>
    <w:rsid w:val="00B40BCD"/>
    <w:rsid w:val="00C06C42"/>
    <w:rsid w:val="00EE225F"/>
    <w:rsid w:val="00F55A83"/>
    <w:rsid w:val="00F65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7096D3-397F-45BD-8213-D37332FB4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A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06C42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7236C9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5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5A83"/>
  </w:style>
  <w:style w:type="paragraph" w:styleId="Pieddepage">
    <w:name w:val="footer"/>
    <w:basedOn w:val="Normal"/>
    <w:link w:val="PieddepageCar"/>
    <w:uiPriority w:val="99"/>
    <w:unhideWhenUsed/>
    <w:rsid w:val="00F5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5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rome.sanchis@maiziereslesmetztt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2</cp:revision>
  <dcterms:created xsi:type="dcterms:W3CDTF">2016-03-02T14:22:00Z</dcterms:created>
  <dcterms:modified xsi:type="dcterms:W3CDTF">2016-03-02T14:22:00Z</dcterms:modified>
</cp:coreProperties>
</file>